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81D" w:rsidRPr="0036681D" w:rsidRDefault="0036681D" w:rsidP="0036681D">
      <w:pPr>
        <w:pStyle w:val="a5"/>
        <w:rPr>
          <w:b/>
          <w:color w:val="000000"/>
          <w:sz w:val="27"/>
          <w:szCs w:val="27"/>
          <w:lang w:val="en-US"/>
        </w:rPr>
      </w:pPr>
      <w:r>
        <w:rPr>
          <w:b/>
          <w:color w:val="000000"/>
          <w:sz w:val="27"/>
          <w:szCs w:val="27"/>
          <w:lang w:val="en-US"/>
        </w:rPr>
        <w:t>Application</w:t>
      </w:r>
      <w:r w:rsidRPr="0036681D">
        <w:rPr>
          <w:b/>
          <w:color w:val="000000"/>
          <w:sz w:val="27"/>
          <w:szCs w:val="27"/>
          <w:lang w:val="en-US"/>
        </w:rPr>
        <w:t>:</w:t>
      </w:r>
    </w:p>
    <w:p w:rsidR="0036681D" w:rsidRPr="0036681D" w:rsidRDefault="0036681D" w:rsidP="0036681D">
      <w:pPr>
        <w:pStyle w:val="a5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  <w:lang w:val="en-US"/>
        </w:rPr>
        <w:t>Full name and surname</w:t>
      </w:r>
      <w:r w:rsidRPr="0036681D">
        <w:rPr>
          <w:color w:val="000000"/>
          <w:sz w:val="27"/>
          <w:szCs w:val="27"/>
          <w:lang w:val="en-US"/>
        </w:rPr>
        <w:t>:</w:t>
      </w:r>
    </w:p>
    <w:p w:rsidR="0036681D" w:rsidRDefault="0036681D" w:rsidP="0036681D">
      <w:pPr>
        <w:pStyle w:val="a5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  <w:lang w:val="en-US"/>
        </w:rPr>
        <w:t>Full name of the educational institution</w:t>
      </w:r>
      <w:r w:rsidRPr="0036681D">
        <w:rPr>
          <w:color w:val="000000"/>
          <w:sz w:val="27"/>
          <w:szCs w:val="27"/>
          <w:lang w:val="en-US"/>
        </w:rPr>
        <w:t>:</w:t>
      </w:r>
    </w:p>
    <w:p w:rsidR="0036681D" w:rsidRPr="0036681D" w:rsidRDefault="0036681D" w:rsidP="0036681D">
      <w:pPr>
        <w:pStyle w:val="a5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  <w:lang w:val="en-US"/>
        </w:rPr>
        <w:t>Country:</w:t>
      </w:r>
    </w:p>
    <w:p w:rsidR="0036681D" w:rsidRPr="0036681D" w:rsidRDefault="0036681D" w:rsidP="0036681D">
      <w:pPr>
        <w:pStyle w:val="a5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  <w:lang w:val="en-US"/>
        </w:rPr>
        <w:t>Major / specialty</w:t>
      </w:r>
      <w:r w:rsidRPr="0036681D">
        <w:rPr>
          <w:color w:val="000000"/>
          <w:sz w:val="27"/>
          <w:szCs w:val="27"/>
          <w:lang w:val="en-US"/>
        </w:rPr>
        <w:t>:</w:t>
      </w:r>
    </w:p>
    <w:p w:rsidR="0036681D" w:rsidRPr="0036681D" w:rsidRDefault="0036681D" w:rsidP="0036681D">
      <w:pPr>
        <w:pStyle w:val="a5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  <w:lang w:val="en-US"/>
        </w:rPr>
        <w:t>Year of study</w:t>
      </w:r>
      <w:r w:rsidRPr="0036681D">
        <w:rPr>
          <w:color w:val="000000"/>
          <w:sz w:val="27"/>
          <w:szCs w:val="27"/>
          <w:lang w:val="en-US"/>
        </w:rPr>
        <w:t>:</w:t>
      </w:r>
      <w:bookmarkStart w:id="0" w:name="_GoBack"/>
      <w:bookmarkEnd w:id="0"/>
    </w:p>
    <w:p w:rsidR="0036681D" w:rsidRDefault="0036681D" w:rsidP="0036681D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t>E</w:t>
      </w:r>
      <w:r w:rsidRPr="0036681D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  <w:lang w:val="en-US"/>
        </w:rPr>
        <w:t>mail</w:t>
      </w:r>
      <w:r>
        <w:rPr>
          <w:color w:val="000000"/>
          <w:sz w:val="27"/>
          <w:szCs w:val="27"/>
        </w:rPr>
        <w:t>:</w:t>
      </w:r>
    </w:p>
    <w:p w:rsidR="0036681D" w:rsidRPr="0036681D" w:rsidRDefault="0036681D" w:rsidP="0036681D">
      <w:pPr>
        <w:pStyle w:val="a5"/>
        <w:rPr>
          <w:bCs/>
          <w:sz w:val="28"/>
          <w:szCs w:val="28"/>
          <w:lang w:val="en-US"/>
        </w:rPr>
      </w:pPr>
      <w:r>
        <w:rPr>
          <w:color w:val="000000"/>
          <w:sz w:val="27"/>
          <w:szCs w:val="27"/>
          <w:lang w:val="en-US"/>
        </w:rPr>
        <w:t>Nomination</w:t>
      </w:r>
      <w:r w:rsidRPr="0036681D">
        <w:rPr>
          <w:color w:val="000000"/>
          <w:sz w:val="27"/>
          <w:szCs w:val="27"/>
          <w:lang w:val="en-US"/>
        </w:rPr>
        <w:t xml:space="preserve">: </w:t>
      </w:r>
      <w:r>
        <w:rPr>
          <w:color w:val="000000"/>
          <w:sz w:val="27"/>
          <w:szCs w:val="27"/>
          <w:lang w:val="en-US"/>
        </w:rPr>
        <w:t>Translation of popular scientific text</w:t>
      </w:r>
      <w:r w:rsidRPr="0036681D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  <w:lang w:val="en-US"/>
        </w:rPr>
        <w:t>from Russian into English</w:t>
      </w:r>
      <w:r w:rsidRPr="0036681D">
        <w:rPr>
          <w:bCs/>
          <w:sz w:val="28"/>
          <w:szCs w:val="28"/>
          <w:lang w:val="en-US"/>
        </w:rPr>
        <w:t xml:space="preserve"> </w:t>
      </w:r>
      <w:r w:rsidRPr="0036681D">
        <w:rPr>
          <w:bCs/>
          <w:sz w:val="28"/>
          <w:szCs w:val="28"/>
          <w:lang w:val="en-US"/>
        </w:rPr>
        <w:br w:type="page"/>
      </w:r>
    </w:p>
    <w:p w:rsidR="003E451D" w:rsidRPr="003E451D" w:rsidRDefault="003E451D" w:rsidP="003E4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3E451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Измерь то – не знаю что…</w:t>
      </w:r>
    </w:p>
    <w:p w:rsidR="003E451D" w:rsidRPr="003E451D" w:rsidRDefault="003E451D" w:rsidP="003E4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E45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Единственное, что определяет </w:t>
      </w:r>
      <w:r w:rsidRPr="003E45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IQ</w:t>
      </w:r>
      <w:r w:rsidRPr="003E45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-тест, — это способность человека проходить </w:t>
      </w:r>
      <w:r w:rsidRPr="003E45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IQ</w:t>
      </w:r>
      <w:r w:rsidRPr="003E45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-тесты. Все остальные интерпретации этого опыта сводят человеческий мозг и душу к дешевому несложному механизму. Если действительно есть какая-то расовая корреляция </w:t>
      </w:r>
      <w:r w:rsidRPr="003E45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IQ</w:t>
      </w:r>
      <w:r w:rsidRPr="003E45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то значения в ней не больше, чем в расовой корреляции цвета кожи или жесткости волос. Люди разные, вот и все.</w:t>
      </w:r>
    </w:p>
    <w:p w:rsidR="003E451D" w:rsidRPr="003E451D" w:rsidRDefault="003E451D" w:rsidP="003E4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 ПЕЛЕВИН. Непобедимое Солнце</w:t>
      </w:r>
    </w:p>
    <w:p w:rsidR="003E451D" w:rsidRPr="003E451D" w:rsidRDefault="003E451D" w:rsidP="003E4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4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Кому и зачем нужны тесты</w:t>
      </w:r>
    </w:p>
    <w:p w:rsidR="003E451D" w:rsidRPr="003E451D" w:rsidRDefault="003E451D" w:rsidP="003E4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Кто-то из мудрецов древности сказал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он знает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такое «время» до момента, когда его об этом спрашива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ют. Это можно сказать и о понятии «интеллект». Мы 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вроде бы понимаем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это такое, для характеристики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 употребляем слова «умный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«глупый»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‚ а 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их многочисленные синонимы. Однако попытайтесь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определение...</w:t>
      </w:r>
    </w:p>
    <w:p w:rsidR="003E451D" w:rsidRPr="003E451D" w:rsidRDefault="003E451D" w:rsidP="003E4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несмотря на очевидную сложность того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называем словом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»‚ люди создали при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митивные «тесты интеллекта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они весьма популярны?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Человеку хочется иметь легкий в применении и быстро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решающий проблему инструмент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то, что он измеряет,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вполне известно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— это не важно. Удовольствие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того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человеку что-то сказали,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достаточно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того,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не задуматься — а 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сказали? 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ему в лучшем случае не сказали ничего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в худшем —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езинформировали, скажется позже, 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известно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неизвестно как. И уж наверняка, 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он забудет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очему выбрал ту или иную работу,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многое определил в своей жизни. Или отдал ребенка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ту или иную школу,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серьезно изменив его жизненную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траекторию. И не факт,</w:t>
      </w:r>
      <w:r w:rsidRPr="003E4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к лучшему.</w:t>
      </w:r>
    </w:p>
    <w:p w:rsidR="003E451D" w:rsidRPr="003E451D" w:rsidRDefault="003E451D" w:rsidP="003E451D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Попутно заметим, что радость общения,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социа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бельность</w:t>
      </w:r>
      <w:proofErr w:type="spellEnd"/>
      <w:r w:rsidRPr="003E451D">
        <w:rPr>
          <w:rFonts w:ascii="Times New Roman" w:hAnsi="Times New Roman" w:cs="Times New Roman"/>
          <w:color w:val="000000"/>
          <w:sz w:val="24"/>
          <w:szCs w:val="24"/>
        </w:rPr>
        <w:t>, заложена генетически и подкреплена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детстве — ребенок успокаивается, получи</w:t>
      </w:r>
      <w:r>
        <w:rPr>
          <w:rFonts w:ascii="Times New Roman" w:hAnsi="Times New Roman" w:cs="Times New Roman"/>
          <w:color w:val="000000"/>
          <w:sz w:val="24"/>
          <w:szCs w:val="24"/>
        </w:rPr>
        <w:t>в совершен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 xml:space="preserve">но бессодержательный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ответ» на вполне разумный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вопрос (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 на который взрослый не знает, 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скрывает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 xml:space="preserve"> или просто ему недосуг). Экзюпери сказал: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«Единственная настоящая роскошь — это роскошь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человеческого общения». Не видел он бесконечных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нуль-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реплик</w:t>
      </w:r>
      <w:proofErr w:type="gramEnd"/>
      <w:r w:rsidRPr="003E451D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3E451D">
        <w:rPr>
          <w:rFonts w:ascii="Times New Roman" w:hAnsi="Times New Roman" w:cs="Times New Roman"/>
          <w:color w:val="000000"/>
          <w:sz w:val="24"/>
          <w:szCs w:val="24"/>
        </w:rPr>
        <w:t>соцсе</w:t>
      </w:r>
      <w:r>
        <w:rPr>
          <w:rFonts w:ascii="Times New Roman" w:hAnsi="Times New Roman" w:cs="Times New Roman"/>
          <w:color w:val="000000"/>
          <w:sz w:val="24"/>
          <w:szCs w:val="24"/>
        </w:rPr>
        <w:t>тях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тотального хамства на многих ф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орумах.</w:t>
      </w:r>
    </w:p>
    <w:p w:rsidR="003E451D" w:rsidRPr="003E451D" w:rsidRDefault="003E451D" w:rsidP="003E451D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51D">
        <w:rPr>
          <w:rFonts w:ascii="Times New Roman" w:hAnsi="Times New Roman" w:cs="Times New Roman"/>
          <w:color w:val="000000"/>
          <w:sz w:val="24"/>
          <w:szCs w:val="24"/>
        </w:rPr>
        <w:t>Не менее важная причина популярности примитив</w:t>
      </w:r>
      <w:r>
        <w:rPr>
          <w:rFonts w:ascii="Times New Roman" w:hAnsi="Times New Roman" w:cs="Times New Roman"/>
          <w:color w:val="000000"/>
          <w:sz w:val="24"/>
          <w:szCs w:val="24"/>
        </w:rPr>
        <w:t>ных «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тестов</w:t>
      </w:r>
      <w:r>
        <w:rPr>
          <w:rFonts w:ascii="Times New Roman" w:hAnsi="Times New Roman" w:cs="Times New Roman"/>
          <w:color w:val="000000"/>
          <w:sz w:val="24"/>
          <w:szCs w:val="24"/>
        </w:rPr>
        <w:t>», «рейтингов»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 xml:space="preserve"> и тому подобного — возмож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ость для человека без конкретных знаний сопоставлять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людей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 xml:space="preserve"> выносить суждения, раздавать </w:t>
      </w:r>
      <w:proofErr w:type="spellStart"/>
      <w:r w:rsidRPr="003E451D">
        <w:rPr>
          <w:rFonts w:ascii="Times New Roman" w:hAnsi="Times New Roman" w:cs="Times New Roman"/>
          <w:color w:val="000000"/>
          <w:sz w:val="24"/>
          <w:szCs w:val="24"/>
        </w:rPr>
        <w:t>печеньки</w:t>
      </w:r>
      <w:proofErr w:type="spellEnd"/>
      <w:r w:rsidRPr="003E451D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gramStart"/>
      <w:r w:rsidRPr="003E451D">
        <w:rPr>
          <w:rFonts w:ascii="Times New Roman" w:hAnsi="Times New Roman" w:cs="Times New Roman"/>
          <w:color w:val="000000"/>
          <w:sz w:val="24"/>
          <w:szCs w:val="24"/>
        </w:rPr>
        <w:t>пинки</w:t>
      </w:r>
      <w:proofErr w:type="gramEnd"/>
      <w:r w:rsidRPr="003E451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И опять же</w:t>
      </w:r>
      <w:proofErr w:type="gramStart"/>
      <w:r w:rsidRPr="003E451D">
        <w:rPr>
          <w:rFonts w:ascii="Times New Roman" w:hAnsi="Times New Roman" w:cs="Times New Roman"/>
          <w:color w:val="000000"/>
          <w:sz w:val="24"/>
          <w:szCs w:val="24"/>
        </w:rPr>
        <w:t xml:space="preserve"> -— </w:t>
      </w:r>
      <w:proofErr w:type="gramEnd"/>
      <w:r w:rsidRPr="003E451D">
        <w:rPr>
          <w:rFonts w:ascii="Times New Roman" w:hAnsi="Times New Roman" w:cs="Times New Roman"/>
          <w:color w:val="000000"/>
          <w:sz w:val="24"/>
          <w:szCs w:val="24"/>
        </w:rPr>
        <w:t>никакой обратной связи, никаких данных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о том, эффективна ли оказалась методика.</w:t>
      </w:r>
    </w:p>
    <w:p w:rsidR="003E451D" w:rsidRPr="003E451D" w:rsidRDefault="003E451D" w:rsidP="003E451D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51D">
        <w:rPr>
          <w:rFonts w:ascii="Times New Roman" w:hAnsi="Times New Roman" w:cs="Times New Roman"/>
          <w:color w:val="000000"/>
          <w:sz w:val="24"/>
          <w:szCs w:val="24"/>
        </w:rPr>
        <w:t>С точки зрени</w:t>
      </w:r>
      <w:r>
        <w:rPr>
          <w:rFonts w:ascii="Times New Roman" w:hAnsi="Times New Roman" w:cs="Times New Roman"/>
          <w:color w:val="000000"/>
          <w:sz w:val="24"/>
          <w:szCs w:val="24"/>
        </w:rPr>
        <w:t>я применения приборов в психоло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гии есть важное отл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ичие от физики. Каждый школьник, 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готовящийся сдавать ОГЭ, хоть частично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 xml:space="preserve"> да знает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 xml:space="preserve"> как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считывать показания со стрелочного прибора. Джон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Иван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 xml:space="preserve"> поглядев на прибор</w:t>
      </w:r>
      <w:r>
        <w:rPr>
          <w:rFonts w:ascii="Times New Roman" w:hAnsi="Times New Roman" w:cs="Times New Roman"/>
          <w:color w:val="000000"/>
          <w:sz w:val="24"/>
          <w:szCs w:val="24"/>
        </w:rPr>
        <w:t>, назовут одни и те же показания,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 xml:space="preserve"> и воспитанная девочка </w:t>
      </w:r>
      <w:proofErr w:type="spellStart"/>
      <w:r w:rsidRPr="003E451D">
        <w:rPr>
          <w:rFonts w:ascii="Times New Roman" w:hAnsi="Times New Roman" w:cs="Times New Roman"/>
          <w:color w:val="000000"/>
          <w:sz w:val="24"/>
          <w:szCs w:val="24"/>
        </w:rPr>
        <w:t>Акико</w:t>
      </w:r>
      <w:proofErr w:type="spellEnd"/>
      <w:r w:rsidRPr="003E451D">
        <w:rPr>
          <w:rFonts w:ascii="Times New Roman" w:hAnsi="Times New Roman" w:cs="Times New Roman"/>
          <w:color w:val="000000"/>
          <w:sz w:val="24"/>
          <w:szCs w:val="24"/>
        </w:rPr>
        <w:t xml:space="preserve"> кивнет. Эти трое —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рофессионалы, пр</w:t>
      </w:r>
      <w:r>
        <w:rPr>
          <w:rFonts w:ascii="Times New Roman" w:hAnsi="Times New Roman" w:cs="Times New Roman"/>
          <w:color w:val="000000"/>
          <w:sz w:val="24"/>
          <w:szCs w:val="24"/>
        </w:rPr>
        <w:t>о вольтметр и амперметр они знают все,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 xml:space="preserve"> но ведь и школьник ОГЭ сдал. В психологии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ситуация иная — профессионал про тесты тоже знает</w:t>
      </w:r>
      <w:r w:rsidR="00CA2B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многое</w:t>
      </w:r>
      <w:r w:rsidR="00CA2B45">
        <w:rPr>
          <w:rFonts w:ascii="Times New Roman" w:hAnsi="Times New Roman" w:cs="Times New Roman"/>
          <w:color w:val="000000"/>
          <w:sz w:val="24"/>
          <w:szCs w:val="24"/>
        </w:rPr>
        <w:t>, но простой пользователь,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 xml:space="preserve"> скачавший ерунду</w:t>
      </w:r>
      <w:r w:rsidR="00CA2B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из Интернета — ничего.</w:t>
      </w:r>
    </w:p>
    <w:p w:rsidR="003E451D" w:rsidRPr="003E451D" w:rsidRDefault="003E451D" w:rsidP="003E451D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51D">
        <w:rPr>
          <w:rFonts w:ascii="Times New Roman" w:hAnsi="Times New Roman" w:cs="Times New Roman"/>
          <w:color w:val="000000"/>
          <w:sz w:val="24"/>
          <w:szCs w:val="24"/>
        </w:rPr>
        <w:t>Тезис про применение микроскопа в качестве</w:t>
      </w:r>
      <w:r w:rsidR="00CA2B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молотка — милая ш</w:t>
      </w:r>
      <w:r w:rsidR="00CA2B45">
        <w:rPr>
          <w:rFonts w:ascii="Times New Roman" w:hAnsi="Times New Roman" w:cs="Times New Roman"/>
          <w:color w:val="000000"/>
          <w:sz w:val="24"/>
          <w:szCs w:val="24"/>
        </w:rPr>
        <w:t>утка по сравнению с непрофессио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нальным применением тестов. Потому что микроскоп</w:t>
      </w:r>
      <w:r w:rsidR="00CA2B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="00CA2B4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 xml:space="preserve"> скорее всего</w:t>
      </w:r>
      <w:r w:rsidR="00CA2B45">
        <w:rPr>
          <w:rFonts w:ascii="Times New Roman" w:hAnsi="Times New Roman" w:cs="Times New Roman"/>
          <w:color w:val="000000"/>
          <w:sz w:val="24"/>
          <w:szCs w:val="24"/>
        </w:rPr>
        <w:t>, повредите,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 xml:space="preserve"> но гвоздь большинством</w:t>
      </w:r>
      <w:r w:rsidR="00CA2B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микроскопов забьете. Так что адекватнее сравнение с</w:t>
      </w:r>
      <w:r w:rsidR="00CA2B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попыткой забить гвоздь мухобойкой.</w:t>
      </w:r>
    </w:p>
    <w:p w:rsidR="003E451D" w:rsidRPr="003E451D" w:rsidRDefault="003E451D" w:rsidP="003E451D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51D">
        <w:rPr>
          <w:rFonts w:ascii="Times New Roman" w:hAnsi="Times New Roman" w:cs="Times New Roman"/>
          <w:color w:val="000000"/>
          <w:sz w:val="24"/>
          <w:szCs w:val="24"/>
        </w:rPr>
        <w:t>Ни один «тест интеллекта</w:t>
      </w:r>
      <w:r w:rsidR="00CA2B45">
        <w:rPr>
          <w:rFonts w:ascii="Times New Roman" w:hAnsi="Times New Roman" w:cs="Times New Roman"/>
          <w:color w:val="000000"/>
          <w:sz w:val="24"/>
          <w:szCs w:val="24"/>
        </w:rPr>
        <w:t>» не измеряет «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интеллект</w:t>
      </w:r>
      <w:r w:rsidR="00CA2B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вообще</w:t>
      </w:r>
      <w:r w:rsidR="00CA2B4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 xml:space="preserve"> — потому что тест дает на выходе число или</w:t>
      </w:r>
      <w:r w:rsidR="00CA2B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несколько</w:t>
      </w:r>
      <w:r w:rsidR="00CA2B4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 xml:space="preserve"> а интеллект — сложное и непонятно как</w:t>
      </w:r>
      <w:r w:rsidR="00CA2B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устроенное не вполне понятно</w:t>
      </w:r>
      <w:r w:rsidR="00CA2B4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что. Можно автомобиль</w:t>
      </w:r>
      <w:r w:rsidR="00CA2B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или корабль охарактеризовать одним числом? Конечно</w:t>
      </w:r>
      <w:r w:rsidR="00CA2B4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Но устроит ли вас такая характеристика? Странно</w:t>
      </w:r>
      <w:r w:rsidR="00CA2B45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она</w:t>
      </w:r>
      <w:r w:rsidR="00CA2B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же такая простая</w:t>
      </w:r>
      <w:r w:rsidR="00CA2B4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 xml:space="preserve"> автомобили по этой цифре так легко</w:t>
      </w:r>
      <w:r w:rsidR="00CA2B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сравнивать... У того — 31415</w:t>
      </w:r>
      <w:r w:rsidR="00CA2B4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 xml:space="preserve"> а у этого — 27 182! Сумма</w:t>
      </w:r>
      <w:r w:rsidR="00CA2B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451D">
        <w:rPr>
          <w:rFonts w:ascii="Times New Roman" w:hAnsi="Times New Roman" w:cs="Times New Roman"/>
          <w:color w:val="000000"/>
          <w:sz w:val="24"/>
          <w:szCs w:val="24"/>
        </w:rPr>
        <w:t>длины и стоимости, деленная на емкость бака.</w:t>
      </w:r>
    </w:p>
    <w:p w:rsidR="006F0CE2" w:rsidRPr="00CA2B45" w:rsidRDefault="00CA2B45" w:rsidP="00CA2B45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A2B45">
        <w:rPr>
          <w:rFonts w:ascii="Times New Roman" w:hAnsi="Times New Roman" w:cs="Times New Roman"/>
          <w:sz w:val="24"/>
          <w:szCs w:val="24"/>
        </w:rPr>
        <w:t>(</w:t>
      </w:r>
      <w:r w:rsidRPr="00CA2B45">
        <w:rPr>
          <w:rFonts w:ascii="Times New Roman" w:hAnsi="Times New Roman" w:cs="Times New Roman"/>
          <w:i/>
          <w:sz w:val="24"/>
          <w:szCs w:val="24"/>
        </w:rPr>
        <w:t>Химия и жизнь</w:t>
      </w:r>
      <w:r w:rsidRPr="00CA2B45">
        <w:rPr>
          <w:rFonts w:ascii="Times New Roman" w:hAnsi="Times New Roman" w:cs="Times New Roman"/>
          <w:sz w:val="24"/>
          <w:szCs w:val="24"/>
        </w:rPr>
        <w:t>, 2021, № 8)</w:t>
      </w:r>
    </w:p>
    <w:sectPr w:rsidR="006F0CE2" w:rsidRPr="00CA2B45" w:rsidSect="003E45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B1B"/>
    <w:rsid w:val="0036681D"/>
    <w:rsid w:val="003E451D"/>
    <w:rsid w:val="006F0CE2"/>
    <w:rsid w:val="00C71B1B"/>
    <w:rsid w:val="00CA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B1B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E45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451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36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580</Words>
  <Characters>3206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Ekaterina Fliginskikh</cp:lastModifiedBy>
  <cp:revision>2</cp:revision>
  <cp:lastPrinted>2021-09-14T19:29:00Z</cp:lastPrinted>
  <dcterms:created xsi:type="dcterms:W3CDTF">2021-09-14T19:25:00Z</dcterms:created>
  <dcterms:modified xsi:type="dcterms:W3CDTF">2021-09-15T05:41:00Z</dcterms:modified>
</cp:coreProperties>
</file>